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22E05">
        <w:rPr>
          <w:rFonts w:ascii="Arial" w:hAnsi="Arial" w:cs="Arial"/>
          <w:b/>
          <w:caps/>
          <w:sz w:val="28"/>
          <w:szCs w:val="28"/>
        </w:rPr>
        <w:t>1906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22E0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E05">
              <w:rPr>
                <w:rFonts w:ascii="Arial" w:hAnsi="Arial" w:cs="Arial"/>
                <w:sz w:val="20"/>
                <w:szCs w:val="20"/>
              </w:rPr>
              <w:t xml:space="preserve">Registra o transcurso do Dia do Encanador, 27 de setembro.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D22E05">
        <w:rPr>
          <w:rFonts w:ascii="Arial" w:hAnsi="Arial" w:cs="Arial"/>
        </w:rPr>
        <w:t>Moção Congratulatória pel</w:t>
      </w:r>
      <w:r w:rsidR="00D22E05" w:rsidRPr="00D22E05">
        <w:rPr>
          <w:rFonts w:ascii="Arial" w:hAnsi="Arial" w:cs="Arial"/>
        </w:rPr>
        <w:t>o transcurso do Dia do Encanador, 27 de setembro.</w:t>
      </w:r>
    </w:p>
    <w:p w:rsidR="00D22E05" w:rsidRPr="00BF791A" w:rsidRDefault="00100D94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</w:t>
      </w:r>
      <w:r>
        <w:rPr>
          <w:rFonts w:ascii="Arial" w:hAnsi="Arial" w:cs="Arial"/>
        </w:rPr>
        <w:t>consigna</w:t>
      </w:r>
      <w:r>
        <w:rPr>
          <w:rFonts w:ascii="Arial" w:hAnsi="Arial" w:cs="Arial"/>
        </w:rPr>
        <w:t>mos</w:t>
      </w:r>
      <w:r>
        <w:rPr>
          <w:rFonts w:ascii="Arial" w:hAnsi="Arial" w:cs="Arial"/>
        </w:rPr>
        <w:t xml:space="preserve"> nossos cumprimentos a todos os encanadores de Jacareí</w:t>
      </w:r>
      <w:r>
        <w:rPr>
          <w:rFonts w:ascii="Arial" w:hAnsi="Arial" w:cs="Arial"/>
        </w:rPr>
        <w:t>, profissionais responsáveis pela abertura dos</w:t>
      </w:r>
      <w:bookmarkStart w:id="0" w:name="_GoBack"/>
      <w:bookmarkEnd w:id="0"/>
      <w:r>
        <w:rPr>
          <w:rFonts w:ascii="Arial" w:hAnsi="Arial" w:cs="Arial"/>
        </w:rPr>
        <w:t xml:space="preserve"> caminhos que trazem a água ao conforto de nossos lares.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="00100D94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22E05">
        <w:rPr>
          <w:rFonts w:ascii="Arial" w:hAnsi="Arial" w:cs="Arial"/>
        </w:rPr>
        <w:t>23 de setembro de 2015.</w:t>
      </w:r>
    </w:p>
    <w:p w:rsidR="00D22E05" w:rsidRDefault="00D22E0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22E05" w:rsidRDefault="00D22E0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22E05" w:rsidRDefault="00D22E0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22E05" w:rsidRPr="00D22E05" w:rsidRDefault="00D22E05" w:rsidP="00D22E05">
      <w:pPr>
        <w:jc w:val="center"/>
        <w:rPr>
          <w:rFonts w:ascii="Arial" w:hAnsi="Arial"/>
          <w:b/>
          <w:smallCaps/>
        </w:rPr>
      </w:pPr>
      <w:r w:rsidRPr="00D22E05">
        <w:rPr>
          <w:rFonts w:ascii="Arial" w:hAnsi="Arial"/>
          <w:b/>
          <w:smallCaps/>
        </w:rPr>
        <w:t>VALMIR DO PARQUE MEIA LUA</w:t>
      </w:r>
    </w:p>
    <w:p w:rsidR="00D22E05" w:rsidRPr="00930CE6" w:rsidRDefault="00D22E05" w:rsidP="00930CE6">
      <w:pPr>
        <w:jc w:val="center"/>
        <w:rPr>
          <w:rFonts w:ascii="Arial" w:hAnsi="Arial"/>
        </w:rPr>
      </w:pPr>
      <w:r w:rsidRPr="00D22E05">
        <w:rPr>
          <w:rFonts w:ascii="Arial" w:hAnsi="Arial"/>
        </w:rPr>
        <w:t>Vereador – P</w:t>
      </w:r>
      <w:r w:rsidR="00930CE6">
        <w:rPr>
          <w:rFonts w:ascii="Arial" w:hAnsi="Arial"/>
        </w:rPr>
        <w:t>SD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9FE" w:rsidRDefault="002D29FE">
      <w:r>
        <w:separator/>
      </w:r>
    </w:p>
  </w:endnote>
  <w:endnote w:type="continuationSeparator" w:id="0">
    <w:p w:rsidR="002D29FE" w:rsidRDefault="002D2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9FE" w:rsidRDefault="002D29FE">
      <w:r>
        <w:separator/>
      </w:r>
    </w:p>
  </w:footnote>
  <w:footnote w:type="continuationSeparator" w:id="0">
    <w:p w:rsidR="002D29FE" w:rsidRDefault="002D2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00D94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D29FE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30CE6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22E05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116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2015-09-22T15:37:00Z</dcterms:created>
  <dcterms:modified xsi:type="dcterms:W3CDTF">2015-09-22T15:37:00Z</dcterms:modified>
</cp:coreProperties>
</file>